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B75DD" w14:textId="77777777" w:rsidR="0058550A" w:rsidRPr="0058550A" w:rsidRDefault="00EB1B2B" w:rsidP="0058550A">
      <w:pPr>
        <w:keepNext/>
        <w:keepLines/>
        <w:spacing w:after="0" w:line="240" w:lineRule="auto"/>
        <w:outlineLvl w:val="0"/>
        <w:rPr>
          <w:rFonts w:eastAsiaTheme="majorEastAsia" w:cstheme="majorBidi"/>
          <w:b/>
          <w:bCs/>
          <w:sz w:val="28"/>
          <w:szCs w:val="28"/>
          <w:lang w:eastAsia="nl-NL"/>
        </w:rPr>
      </w:pPr>
      <w:r>
        <w:rPr>
          <w:rFonts w:eastAsiaTheme="majorEastAsia" w:cstheme="majorBidi"/>
          <w:b/>
          <w:bCs/>
          <w:sz w:val="28"/>
          <w:szCs w:val="28"/>
          <w:lang w:eastAsia="nl-NL"/>
        </w:rPr>
        <w:t>Bijlage 1</w:t>
      </w:r>
      <w:r w:rsidR="0058550A" w:rsidRPr="0058550A">
        <w:rPr>
          <w:rFonts w:eastAsiaTheme="majorEastAsia" w:cstheme="majorBidi"/>
          <w:b/>
          <w:bCs/>
          <w:sz w:val="28"/>
          <w:szCs w:val="28"/>
          <w:lang w:eastAsia="nl-NL"/>
        </w:rPr>
        <w:t>. Concept Overeenkomst</w:t>
      </w:r>
    </w:p>
    <w:p w14:paraId="72F556CE" w14:textId="77777777" w:rsidR="0058550A" w:rsidRPr="0058550A" w:rsidRDefault="0058550A" w:rsidP="0058550A">
      <w:pPr>
        <w:spacing w:after="0" w:line="240" w:lineRule="auto"/>
        <w:rPr>
          <w:rFonts w:ascii="Arial" w:eastAsia="Times New Roman" w:hAnsi="Arial" w:cs="Arial"/>
          <w:b/>
          <w:sz w:val="17"/>
          <w:szCs w:val="17"/>
          <w:lang w:eastAsia="nl-NL"/>
        </w:rPr>
      </w:pPr>
    </w:p>
    <w:p w14:paraId="49100D87" w14:textId="77777777" w:rsidR="0058550A" w:rsidRPr="0058550A" w:rsidRDefault="0058550A" w:rsidP="0058550A">
      <w:pPr>
        <w:spacing w:after="0" w:line="240" w:lineRule="auto"/>
        <w:rPr>
          <w:rFonts w:ascii="Arial" w:eastAsia="Times New Roman" w:hAnsi="Arial" w:cs="Arial"/>
          <w:b/>
          <w:sz w:val="17"/>
          <w:szCs w:val="17"/>
          <w:lang w:eastAsia="nl-NL"/>
        </w:rPr>
      </w:pPr>
    </w:p>
    <w:p w14:paraId="07E3D514" w14:textId="77777777" w:rsidR="0058550A" w:rsidRPr="0058550A" w:rsidRDefault="0058550A" w:rsidP="0058550A">
      <w:pPr>
        <w:spacing w:after="0" w:line="240" w:lineRule="auto"/>
        <w:rPr>
          <w:rFonts w:ascii="Arial" w:eastAsia="Times New Roman" w:hAnsi="Arial" w:cs="Arial"/>
          <w:b/>
          <w:sz w:val="17"/>
          <w:szCs w:val="17"/>
          <w:lang w:eastAsia="nl-NL"/>
        </w:rPr>
      </w:pPr>
    </w:p>
    <w:p w14:paraId="4A721C5C" w14:textId="77777777" w:rsidR="0058550A" w:rsidRPr="0058550A" w:rsidRDefault="0058550A" w:rsidP="0058550A">
      <w:pPr>
        <w:spacing w:after="0" w:line="240" w:lineRule="auto"/>
        <w:rPr>
          <w:rFonts w:ascii="Arial" w:eastAsia="Times New Roman" w:hAnsi="Arial" w:cs="Arial"/>
          <w:b/>
          <w:sz w:val="17"/>
          <w:szCs w:val="17"/>
          <w:lang w:eastAsia="nl-NL"/>
        </w:rPr>
      </w:pPr>
    </w:p>
    <w:p w14:paraId="16B6C2D3" w14:textId="77777777" w:rsidR="0058550A" w:rsidRPr="0058550A" w:rsidRDefault="0058550A" w:rsidP="0058550A">
      <w:pPr>
        <w:spacing w:after="0" w:line="240" w:lineRule="auto"/>
        <w:rPr>
          <w:rFonts w:ascii="Arial" w:eastAsia="Times New Roman" w:hAnsi="Arial" w:cs="Arial"/>
          <w:b/>
          <w:sz w:val="17"/>
          <w:szCs w:val="17"/>
          <w:lang w:eastAsia="nl-NL"/>
        </w:rPr>
      </w:pPr>
    </w:p>
    <w:p w14:paraId="7C5CE47A" w14:textId="77777777" w:rsidR="0058550A" w:rsidRPr="0058550A" w:rsidRDefault="0058550A" w:rsidP="0058550A">
      <w:pPr>
        <w:spacing w:after="0" w:line="240" w:lineRule="auto"/>
        <w:rPr>
          <w:rFonts w:ascii="Arial" w:eastAsia="Times New Roman" w:hAnsi="Arial" w:cs="Arial"/>
          <w:b/>
          <w:sz w:val="17"/>
          <w:szCs w:val="17"/>
          <w:lang w:eastAsia="nl-NL"/>
        </w:rPr>
      </w:pPr>
    </w:p>
    <w:p w14:paraId="12B615A2" w14:textId="77777777" w:rsidR="0058550A" w:rsidRPr="0058550A" w:rsidRDefault="0058550A" w:rsidP="0058550A">
      <w:pPr>
        <w:spacing w:after="0" w:line="240" w:lineRule="auto"/>
        <w:rPr>
          <w:rFonts w:ascii="Arial" w:eastAsia="Times New Roman" w:hAnsi="Arial" w:cs="Arial"/>
          <w:b/>
          <w:sz w:val="17"/>
          <w:szCs w:val="17"/>
          <w:lang w:eastAsia="nl-NL"/>
        </w:rPr>
      </w:pPr>
    </w:p>
    <w:p w14:paraId="6E689E52" w14:textId="77777777" w:rsidR="0058550A" w:rsidRPr="0058550A" w:rsidRDefault="0058550A" w:rsidP="0058550A">
      <w:pPr>
        <w:spacing w:after="0" w:line="240" w:lineRule="auto"/>
        <w:rPr>
          <w:rFonts w:ascii="Arial" w:eastAsia="Times New Roman" w:hAnsi="Arial" w:cs="Arial"/>
          <w:b/>
          <w:sz w:val="17"/>
          <w:szCs w:val="17"/>
          <w:lang w:eastAsia="nl-NL"/>
        </w:rPr>
      </w:pPr>
    </w:p>
    <w:p w14:paraId="3E8EB204" w14:textId="2090D15C" w:rsidR="0058550A" w:rsidRPr="0058550A" w:rsidRDefault="0058550A" w:rsidP="0058550A">
      <w:pPr>
        <w:spacing w:after="0" w:line="240" w:lineRule="auto"/>
        <w:jc w:val="center"/>
        <w:rPr>
          <w:rFonts w:ascii="Calibri" w:eastAsia="Times New Roman" w:hAnsi="Calibri" w:cs="Times New Roman"/>
          <w:sz w:val="48"/>
          <w:szCs w:val="48"/>
          <w:lang w:eastAsia="nl-NL"/>
        </w:rPr>
      </w:pPr>
      <w:r w:rsidRPr="0058550A">
        <w:rPr>
          <w:rFonts w:ascii="Calibri" w:eastAsia="Times New Roman" w:hAnsi="Calibri" w:cs="Times New Roman"/>
          <w:sz w:val="48"/>
          <w:szCs w:val="48"/>
          <w:lang w:eastAsia="nl-NL"/>
        </w:rPr>
        <w:t xml:space="preserve">Gemeente </w:t>
      </w:r>
      <w:r w:rsidR="005D5DF2">
        <w:rPr>
          <w:rFonts w:ascii="Calibri" w:eastAsia="Times New Roman" w:hAnsi="Calibri" w:cs="Times New Roman"/>
          <w:sz w:val="48"/>
          <w:szCs w:val="48"/>
          <w:lang w:eastAsia="nl-NL"/>
        </w:rPr>
        <w:t>Noordenveld</w:t>
      </w:r>
    </w:p>
    <w:p w14:paraId="0350119B"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31C02C18" w14:textId="77777777" w:rsidR="0058550A" w:rsidRPr="0058550A" w:rsidRDefault="00EB1B2B" w:rsidP="0058550A">
      <w:pPr>
        <w:spacing w:after="0" w:line="240" w:lineRule="auto"/>
        <w:jc w:val="center"/>
        <w:rPr>
          <w:rFonts w:ascii="Calibri" w:eastAsia="Times New Roman" w:hAnsi="Calibri" w:cs="Times New Roman"/>
          <w:sz w:val="48"/>
          <w:szCs w:val="48"/>
          <w:lang w:eastAsia="nl-NL"/>
        </w:rPr>
      </w:pPr>
      <w:r>
        <w:rPr>
          <w:rFonts w:ascii="Calibri" w:eastAsia="Times New Roman" w:hAnsi="Calibri" w:cs="Times New Roman"/>
          <w:sz w:val="48"/>
          <w:szCs w:val="48"/>
          <w:lang w:eastAsia="nl-NL"/>
        </w:rPr>
        <w:t>&amp;</w:t>
      </w:r>
    </w:p>
    <w:p w14:paraId="346864D2"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23F09D70" w14:textId="77777777" w:rsidR="0058550A" w:rsidRPr="0058550A" w:rsidRDefault="0058550A" w:rsidP="0058550A">
      <w:pPr>
        <w:spacing w:after="0" w:line="240" w:lineRule="auto"/>
        <w:jc w:val="center"/>
        <w:rPr>
          <w:rFonts w:ascii="Calibri" w:eastAsia="Times New Roman" w:hAnsi="Calibri" w:cs="Times New Roman"/>
          <w:i/>
          <w:sz w:val="48"/>
          <w:szCs w:val="48"/>
          <w:lang w:eastAsia="nl-NL"/>
        </w:rPr>
      </w:pPr>
      <w:r w:rsidRPr="0058550A">
        <w:rPr>
          <w:rFonts w:ascii="Calibri" w:eastAsia="Times New Roman" w:hAnsi="Calibri" w:cs="Times New Roman"/>
          <w:i/>
          <w:sz w:val="48"/>
          <w:szCs w:val="48"/>
          <w:lang w:eastAsia="nl-NL"/>
        </w:rPr>
        <w:t>&lt;Naam opdrachtnemer&gt;</w:t>
      </w:r>
    </w:p>
    <w:p w14:paraId="60D4A0A9"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58245E77" w14:textId="77777777" w:rsidR="0058550A" w:rsidRPr="0058550A" w:rsidRDefault="0058550A" w:rsidP="0058550A">
      <w:pPr>
        <w:tabs>
          <w:tab w:val="left" w:pos="670"/>
        </w:tabs>
        <w:spacing w:after="0" w:line="240" w:lineRule="auto"/>
        <w:rPr>
          <w:rFonts w:ascii="Calibri" w:eastAsia="Times New Roman" w:hAnsi="Calibri" w:cs="Times New Roman"/>
          <w:sz w:val="48"/>
          <w:szCs w:val="48"/>
          <w:lang w:eastAsia="nl-NL"/>
        </w:rPr>
      </w:pPr>
      <w:r w:rsidRPr="0058550A">
        <w:rPr>
          <w:rFonts w:ascii="Calibri" w:eastAsia="Times New Roman" w:hAnsi="Calibri" w:cs="Times New Roman"/>
          <w:sz w:val="48"/>
          <w:szCs w:val="48"/>
          <w:lang w:eastAsia="nl-NL"/>
        </w:rPr>
        <w:tab/>
      </w:r>
    </w:p>
    <w:p w14:paraId="0648EABA"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36619FD6" w14:textId="77777777" w:rsidR="0058550A" w:rsidRPr="0058550A" w:rsidRDefault="005108DA" w:rsidP="0058550A">
      <w:pPr>
        <w:spacing w:after="0" w:line="240" w:lineRule="auto"/>
        <w:jc w:val="center"/>
        <w:rPr>
          <w:rFonts w:ascii="Calibri" w:eastAsia="Times New Roman" w:hAnsi="Calibri" w:cs="Times New Roman"/>
          <w:sz w:val="48"/>
          <w:szCs w:val="48"/>
          <w:lang w:eastAsia="nl-NL"/>
        </w:rPr>
      </w:pPr>
      <w:r>
        <w:rPr>
          <w:rFonts w:ascii="Calibri" w:eastAsia="Times New Roman" w:hAnsi="Calibri" w:cs="Times New Roman"/>
          <w:sz w:val="48"/>
          <w:szCs w:val="48"/>
          <w:lang w:eastAsia="nl-NL"/>
        </w:rPr>
        <w:t>Flexibele ondersteuning Omgevingsvergunning</w:t>
      </w:r>
    </w:p>
    <w:p w14:paraId="5A3DAC68"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0B0BFF8E"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6657A208"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4AEFF6A1" w14:textId="77777777" w:rsidR="0058550A" w:rsidRPr="0058550A" w:rsidRDefault="0058550A" w:rsidP="0058550A">
      <w:pPr>
        <w:spacing w:after="0" w:line="240" w:lineRule="auto"/>
        <w:jc w:val="center"/>
        <w:rPr>
          <w:rFonts w:ascii="Calibri" w:eastAsia="Times New Roman" w:hAnsi="Calibri" w:cs="Times New Roman"/>
          <w:sz w:val="48"/>
          <w:szCs w:val="48"/>
          <w:lang w:eastAsia="nl-NL"/>
        </w:rPr>
      </w:pPr>
    </w:p>
    <w:p w14:paraId="72D563A4" w14:textId="77777777" w:rsidR="0058550A" w:rsidRPr="0058550A" w:rsidRDefault="0058550A" w:rsidP="00EB1B2B">
      <w:pPr>
        <w:spacing w:after="0" w:line="240" w:lineRule="auto"/>
        <w:jc w:val="center"/>
        <w:rPr>
          <w:rFonts w:ascii="Calibri" w:eastAsia="Times New Roman" w:hAnsi="Calibri" w:cs="Times New Roman"/>
          <w:sz w:val="48"/>
          <w:szCs w:val="48"/>
          <w:lang w:eastAsia="nl-NL"/>
        </w:rPr>
      </w:pPr>
    </w:p>
    <w:p w14:paraId="7F5C6CA8" w14:textId="77777777" w:rsidR="0058550A" w:rsidRPr="0058550A" w:rsidRDefault="0058550A" w:rsidP="0058550A">
      <w:pPr>
        <w:spacing w:after="0" w:line="240" w:lineRule="auto"/>
        <w:rPr>
          <w:rFonts w:ascii="Calibri" w:eastAsia="Times New Roman" w:hAnsi="Calibri" w:cs="Times New Roman"/>
          <w:sz w:val="24"/>
          <w:szCs w:val="20"/>
          <w:lang w:eastAsia="nl-NL"/>
        </w:rPr>
      </w:pPr>
      <w:r w:rsidRPr="0058550A">
        <w:rPr>
          <w:rFonts w:ascii="Calibri" w:eastAsia="Times New Roman" w:hAnsi="Calibri" w:cs="Times New Roman"/>
          <w:sz w:val="24"/>
          <w:szCs w:val="20"/>
          <w:lang w:eastAsia="nl-NL"/>
        </w:rPr>
        <w:t xml:space="preserve"> </w:t>
      </w:r>
    </w:p>
    <w:p w14:paraId="17C16065"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709BC3CD"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22B389C2"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5CB89BBC"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313B6758"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4EF871F6"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2C38BFC9"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18225E8F"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799253EF"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7DAAFCAB" w14:textId="77777777" w:rsidR="0058550A" w:rsidRPr="0058550A" w:rsidRDefault="0058550A" w:rsidP="0058550A">
      <w:pPr>
        <w:spacing w:after="0" w:line="240" w:lineRule="auto"/>
        <w:rPr>
          <w:rFonts w:ascii="Calibri" w:eastAsia="Times New Roman" w:hAnsi="Calibri" w:cs="Times New Roman"/>
          <w:sz w:val="24"/>
          <w:szCs w:val="20"/>
          <w:lang w:eastAsia="nl-NL"/>
        </w:rPr>
      </w:pPr>
    </w:p>
    <w:p w14:paraId="23AC2E46" w14:textId="77777777" w:rsidR="00FA1A4A" w:rsidRDefault="00FA1A4A">
      <w:pPr>
        <w:rPr>
          <w:rFonts w:eastAsia="Times New Roman" w:cs="Arial"/>
          <w:b/>
          <w:color w:val="000000"/>
          <w:lang w:eastAsia="nl-NL"/>
        </w:rPr>
      </w:pPr>
      <w:r>
        <w:rPr>
          <w:rFonts w:eastAsia="Times New Roman" w:cs="Arial"/>
          <w:b/>
          <w:color w:val="000000"/>
          <w:lang w:eastAsia="nl-NL"/>
        </w:rPr>
        <w:lastRenderedPageBreak/>
        <w:br w:type="page"/>
      </w:r>
    </w:p>
    <w:p w14:paraId="1F77FA8A" w14:textId="77777777" w:rsidR="0058550A" w:rsidRPr="0058550A" w:rsidRDefault="0058550A" w:rsidP="0058550A">
      <w:pPr>
        <w:spacing w:after="0" w:line="240" w:lineRule="auto"/>
        <w:rPr>
          <w:rFonts w:eastAsia="Times New Roman" w:cs="Arial"/>
          <w:b/>
          <w:color w:val="000000"/>
          <w:lang w:eastAsia="nl-NL"/>
        </w:rPr>
      </w:pPr>
      <w:r w:rsidRPr="0058550A">
        <w:rPr>
          <w:rFonts w:eastAsia="Times New Roman" w:cs="Arial"/>
          <w:b/>
          <w:color w:val="000000"/>
          <w:lang w:eastAsia="nl-NL"/>
        </w:rPr>
        <w:lastRenderedPageBreak/>
        <w:t>Ondergetekenden:</w:t>
      </w:r>
    </w:p>
    <w:p w14:paraId="58D34212" w14:textId="77777777" w:rsidR="0058550A" w:rsidRPr="0058550A" w:rsidRDefault="0058550A" w:rsidP="0058550A">
      <w:pPr>
        <w:spacing w:after="0" w:line="240" w:lineRule="auto"/>
        <w:rPr>
          <w:rFonts w:eastAsia="Times New Roman" w:cs="Arial"/>
          <w:color w:val="000000"/>
          <w:lang w:eastAsia="nl-NL"/>
        </w:rPr>
      </w:pPr>
    </w:p>
    <w:p w14:paraId="3B9A8062" w14:textId="48A4B563" w:rsidR="0058550A" w:rsidRPr="0058550A" w:rsidRDefault="0058550A" w:rsidP="0058550A">
      <w:pPr>
        <w:numPr>
          <w:ilvl w:val="0"/>
          <w:numId w:val="1"/>
        </w:numPr>
        <w:spacing w:after="0" w:line="240" w:lineRule="auto"/>
        <w:rPr>
          <w:rFonts w:eastAsia="Times New Roman" w:cs="Arial"/>
          <w:color w:val="000000"/>
          <w:lang w:eastAsia="nl-NL"/>
        </w:rPr>
      </w:pPr>
      <w:r w:rsidRPr="0058550A">
        <w:rPr>
          <w:rFonts w:eastAsia="Times New Roman" w:cs="Arial"/>
          <w:color w:val="000000"/>
          <w:lang w:eastAsia="nl-NL"/>
        </w:rPr>
        <w:t xml:space="preserve">De gemeente </w:t>
      </w:r>
      <w:r w:rsidR="005D5DF2">
        <w:rPr>
          <w:rFonts w:eastAsia="Times New Roman" w:cs="Arial"/>
          <w:color w:val="000000"/>
          <w:lang w:eastAsia="nl-NL"/>
        </w:rPr>
        <w:t>Noordenveld.</w:t>
      </w:r>
      <w:r w:rsidRPr="0058550A">
        <w:rPr>
          <w:rFonts w:eastAsia="Times New Roman" w:cs="Arial"/>
          <w:color w:val="000000"/>
          <w:lang w:eastAsia="nl-NL"/>
        </w:rPr>
        <w:t xml:space="preserve">, </w:t>
      </w:r>
      <w:r w:rsidR="00EB1B2B">
        <w:rPr>
          <w:rFonts w:eastAsia="Times New Roman" w:cs="Arial"/>
          <w:color w:val="000000"/>
          <w:lang w:eastAsia="nl-NL"/>
        </w:rPr>
        <w:t xml:space="preserve">ingevolge artikel 171 van de gemeentewet </w:t>
      </w:r>
      <w:r w:rsidRPr="0058550A">
        <w:rPr>
          <w:rFonts w:eastAsia="Times New Roman" w:cs="Arial"/>
          <w:color w:val="000000"/>
          <w:lang w:eastAsia="nl-NL"/>
        </w:rPr>
        <w:t>rech</w:t>
      </w:r>
      <w:r w:rsidR="00EB1B2B">
        <w:rPr>
          <w:rFonts w:eastAsia="Times New Roman" w:cs="Arial"/>
          <w:color w:val="000000"/>
          <w:lang w:eastAsia="nl-NL"/>
        </w:rPr>
        <w:t xml:space="preserve">tsgeldig vertegenwoordigd door </w:t>
      </w:r>
      <w:r w:rsidR="005D5DF2">
        <w:rPr>
          <w:rFonts w:eastAsia="Times New Roman" w:cs="Arial"/>
          <w:color w:val="000000"/>
          <w:lang w:eastAsia="nl-NL"/>
        </w:rPr>
        <w:t>……………….</w:t>
      </w:r>
      <w:r w:rsidRPr="0058550A">
        <w:rPr>
          <w:rFonts w:eastAsia="Times New Roman" w:cs="Arial"/>
          <w:color w:val="000000"/>
          <w:lang w:eastAsia="nl-NL"/>
        </w:rPr>
        <w:t>,  hierna te noemen: ‘opdrachtgever’;</w:t>
      </w:r>
    </w:p>
    <w:p w14:paraId="313C1342" w14:textId="77777777" w:rsidR="0058550A" w:rsidRPr="0058550A" w:rsidRDefault="0058550A" w:rsidP="0058550A">
      <w:pPr>
        <w:spacing w:after="0" w:line="240" w:lineRule="auto"/>
        <w:rPr>
          <w:rFonts w:eastAsia="Times New Roman" w:cs="Arial"/>
          <w:color w:val="000000"/>
          <w:lang w:eastAsia="nl-NL"/>
        </w:rPr>
      </w:pPr>
    </w:p>
    <w:p w14:paraId="68BB94C7" w14:textId="77777777" w:rsidR="0058550A" w:rsidRPr="0058550A" w:rsidRDefault="0058550A" w:rsidP="0058550A">
      <w:pPr>
        <w:numPr>
          <w:ilvl w:val="0"/>
          <w:numId w:val="1"/>
        </w:numPr>
        <w:spacing w:after="0" w:line="240" w:lineRule="auto"/>
        <w:rPr>
          <w:rFonts w:eastAsia="Times New Roman" w:cs="Arial"/>
          <w:color w:val="000000"/>
          <w:lang w:eastAsia="nl-NL"/>
        </w:rPr>
      </w:pPr>
      <w:r w:rsidRPr="0058550A">
        <w:rPr>
          <w:rFonts w:eastAsia="Times New Roman" w:cs="Arial"/>
          <w:color w:val="FF0000"/>
          <w:lang w:eastAsia="nl-NL"/>
        </w:rPr>
        <w:t>Opdrachtnemer</w:t>
      </w:r>
      <w:r w:rsidRPr="0058550A">
        <w:rPr>
          <w:rFonts w:eastAsia="Times New Roman" w:cs="Arial"/>
          <w:color w:val="000000"/>
          <w:lang w:eastAsia="nl-NL"/>
        </w:rPr>
        <w:t xml:space="preserve">, statutair gevestigd </w:t>
      </w:r>
      <w:r w:rsidR="00EB1B2B">
        <w:rPr>
          <w:rFonts w:eastAsia="Times New Roman" w:cs="Arial"/>
          <w:color w:val="000000"/>
          <w:lang w:eastAsia="nl-NL"/>
        </w:rPr>
        <w:t xml:space="preserve">te </w:t>
      </w:r>
      <w:r w:rsidRPr="0058550A">
        <w:rPr>
          <w:rFonts w:eastAsia="Times New Roman" w:cs="Arial"/>
          <w:color w:val="000000"/>
          <w:lang w:eastAsia="nl-NL"/>
        </w:rPr>
        <w:t xml:space="preserve"> </w:t>
      </w:r>
      <w:r w:rsidRPr="0058550A">
        <w:rPr>
          <w:rFonts w:eastAsia="Times New Roman" w:cs="Arial"/>
          <w:color w:val="FF0000"/>
          <w:lang w:eastAsia="nl-NL"/>
        </w:rPr>
        <w:t>xxxxxx</w:t>
      </w:r>
      <w:r w:rsidRPr="0058550A">
        <w:rPr>
          <w:rFonts w:eastAsia="Times New Roman" w:cs="Arial"/>
          <w:color w:val="000000"/>
          <w:lang w:eastAsia="nl-NL"/>
        </w:rPr>
        <w:t>, rechtsgeldig vertegenwoordigd door</w:t>
      </w:r>
      <w:r w:rsidRPr="0058550A">
        <w:rPr>
          <w:rFonts w:eastAsia="Times New Roman" w:cs="Arial"/>
          <w:color w:val="FF0000"/>
          <w:lang w:eastAsia="nl-NL"/>
        </w:rPr>
        <w:t xml:space="preserve"> xxxxx </w:t>
      </w:r>
      <w:r w:rsidRPr="0058550A">
        <w:rPr>
          <w:rFonts w:eastAsia="Times New Roman" w:cs="Arial"/>
          <w:color w:val="000000"/>
          <w:lang w:eastAsia="nl-NL"/>
        </w:rPr>
        <w:t>hierna te noemen: ‘opdrachtnemer’.</w:t>
      </w:r>
    </w:p>
    <w:p w14:paraId="7F479345" w14:textId="77777777" w:rsidR="0058550A" w:rsidRPr="0058550A" w:rsidRDefault="0058550A" w:rsidP="0058550A">
      <w:pPr>
        <w:spacing w:after="0" w:line="240" w:lineRule="auto"/>
        <w:rPr>
          <w:rFonts w:eastAsia="Times New Roman" w:cs="Arial"/>
          <w:color w:val="000000"/>
          <w:lang w:eastAsia="nl-NL"/>
        </w:rPr>
      </w:pPr>
    </w:p>
    <w:p w14:paraId="77E9BD5E" w14:textId="77777777" w:rsidR="0058550A" w:rsidRPr="0058550A" w:rsidRDefault="0058550A" w:rsidP="0058550A">
      <w:pPr>
        <w:spacing w:after="0" w:line="240" w:lineRule="auto"/>
        <w:rPr>
          <w:rFonts w:eastAsia="Times New Roman" w:cs="Arial"/>
          <w:color w:val="000000"/>
          <w:lang w:eastAsia="nl-NL"/>
        </w:rPr>
      </w:pPr>
    </w:p>
    <w:p w14:paraId="5D12B05D" w14:textId="77777777" w:rsidR="0058550A" w:rsidRPr="0058550A" w:rsidRDefault="0058550A" w:rsidP="0058550A">
      <w:pPr>
        <w:spacing w:after="0" w:line="240" w:lineRule="auto"/>
        <w:rPr>
          <w:rFonts w:eastAsia="Times New Roman" w:cs="Arial"/>
          <w:b/>
          <w:color w:val="000000"/>
          <w:lang w:eastAsia="nl-NL"/>
        </w:rPr>
      </w:pPr>
      <w:r w:rsidRPr="0058550A">
        <w:rPr>
          <w:rFonts w:eastAsia="Times New Roman" w:cs="Arial"/>
          <w:b/>
          <w:color w:val="000000"/>
          <w:lang w:eastAsia="nl-NL"/>
        </w:rPr>
        <w:t>In aanmerking nemende dat:</w:t>
      </w:r>
    </w:p>
    <w:p w14:paraId="3104CB4F" w14:textId="77777777" w:rsidR="0058550A" w:rsidRDefault="0058550A" w:rsidP="0058550A">
      <w:pPr>
        <w:spacing w:after="0" w:line="240" w:lineRule="auto"/>
        <w:rPr>
          <w:rFonts w:eastAsia="Times New Roman" w:cs="Arial"/>
          <w:lang w:eastAsia="nl-NL"/>
        </w:rPr>
      </w:pPr>
      <w:r>
        <w:rPr>
          <w:rFonts w:eastAsia="Times New Roman" w:cs="Arial"/>
          <w:color w:val="000000"/>
          <w:lang w:eastAsia="nl-NL"/>
        </w:rPr>
        <w:t xml:space="preserve">De gemeente </w:t>
      </w:r>
      <w:r w:rsidRPr="0058550A">
        <w:rPr>
          <w:rFonts w:eastAsia="Times New Roman" w:cs="Arial"/>
          <w:color w:val="000000"/>
          <w:lang w:eastAsia="nl-NL"/>
        </w:rPr>
        <w:t xml:space="preserve">een overeenkomst wenst aan te gaan voor </w:t>
      </w:r>
      <w:r w:rsidR="005108DA">
        <w:rPr>
          <w:rFonts w:eastAsia="Times New Roman" w:cs="Arial"/>
          <w:color w:val="000000"/>
          <w:lang w:eastAsia="nl-NL"/>
        </w:rPr>
        <w:t>flexibele ondersteuning bij de afhandeling van aanvragen om een omgevingsvergunning.</w:t>
      </w:r>
    </w:p>
    <w:p w14:paraId="1FF86247" w14:textId="77777777" w:rsidR="00EB1B2B" w:rsidRDefault="00EB1B2B" w:rsidP="0058550A">
      <w:pPr>
        <w:spacing w:after="0" w:line="240" w:lineRule="auto"/>
        <w:rPr>
          <w:rFonts w:eastAsia="Times New Roman" w:cs="Arial"/>
          <w:lang w:eastAsia="nl-NL"/>
        </w:rPr>
      </w:pPr>
    </w:p>
    <w:p w14:paraId="16DF09B3" w14:textId="77777777" w:rsidR="00EB1B2B" w:rsidRDefault="00EB1B2B" w:rsidP="0058550A">
      <w:pPr>
        <w:spacing w:after="0" w:line="240" w:lineRule="auto"/>
        <w:rPr>
          <w:rFonts w:eastAsia="Times New Roman" w:cs="Arial"/>
          <w:lang w:eastAsia="nl-NL"/>
        </w:rPr>
      </w:pPr>
      <w:r>
        <w:rPr>
          <w:rFonts w:eastAsia="Times New Roman" w:cs="Arial"/>
          <w:lang w:eastAsia="nl-NL"/>
        </w:rPr>
        <w:t>Hie</w:t>
      </w:r>
      <w:r w:rsidR="005108DA">
        <w:rPr>
          <w:rFonts w:eastAsia="Times New Roman" w:cs="Arial"/>
          <w:lang w:eastAsia="nl-NL"/>
        </w:rPr>
        <w:t>rvoor een Europese</w:t>
      </w:r>
      <w:r>
        <w:rPr>
          <w:rFonts w:eastAsia="Times New Roman" w:cs="Arial"/>
          <w:lang w:eastAsia="nl-NL"/>
        </w:rPr>
        <w:t xml:space="preserve"> aanbesteding heeft plaats gevonden.</w:t>
      </w:r>
    </w:p>
    <w:p w14:paraId="0583CB95" w14:textId="77777777" w:rsidR="00EB1B2B" w:rsidRDefault="00EB1B2B" w:rsidP="0058550A">
      <w:pPr>
        <w:spacing w:after="0" w:line="240" w:lineRule="auto"/>
        <w:rPr>
          <w:rFonts w:eastAsia="Times New Roman" w:cs="Arial"/>
          <w:lang w:eastAsia="nl-NL"/>
        </w:rPr>
      </w:pPr>
    </w:p>
    <w:p w14:paraId="2C25C568" w14:textId="77777777" w:rsidR="00EB1B2B" w:rsidRPr="00EB1B2B" w:rsidRDefault="00EB1B2B" w:rsidP="0058550A">
      <w:pPr>
        <w:spacing w:after="0" w:line="240" w:lineRule="auto"/>
        <w:rPr>
          <w:rFonts w:eastAsia="Times New Roman" w:cs="Arial"/>
          <w:lang w:eastAsia="nl-NL"/>
        </w:rPr>
      </w:pPr>
      <w:r>
        <w:rPr>
          <w:rFonts w:eastAsia="Times New Roman" w:cs="Arial"/>
          <w:lang w:eastAsia="nl-NL"/>
        </w:rPr>
        <w:t xml:space="preserve">Opdracht aan opdrachtnemer is gegund, zodat overeengekomen afspraken tussen partijen in deze overeenkomst worden vastgelegd. </w:t>
      </w:r>
    </w:p>
    <w:p w14:paraId="4012FC0D" w14:textId="77777777" w:rsidR="0058550A" w:rsidRPr="0058550A" w:rsidRDefault="0058550A" w:rsidP="0058550A">
      <w:pPr>
        <w:spacing w:after="0" w:line="240" w:lineRule="auto"/>
        <w:rPr>
          <w:rFonts w:eastAsia="Times New Roman" w:cs="Arial"/>
          <w:b/>
          <w:color w:val="000000"/>
          <w:lang w:eastAsia="nl-NL"/>
        </w:rPr>
      </w:pPr>
    </w:p>
    <w:p w14:paraId="335C4D53" w14:textId="77777777" w:rsidR="0058550A" w:rsidRPr="0058550A" w:rsidRDefault="0058550A" w:rsidP="0058550A">
      <w:pPr>
        <w:spacing w:after="0" w:line="240" w:lineRule="auto"/>
        <w:rPr>
          <w:rFonts w:eastAsia="Times New Roman" w:cs="Arial"/>
          <w:b/>
          <w:color w:val="000000"/>
          <w:lang w:eastAsia="nl-NL"/>
        </w:rPr>
      </w:pPr>
    </w:p>
    <w:p w14:paraId="770F3161" w14:textId="77777777" w:rsidR="0058550A" w:rsidRPr="0058550A" w:rsidRDefault="0058550A" w:rsidP="0058550A">
      <w:pPr>
        <w:spacing w:after="0" w:line="240" w:lineRule="auto"/>
        <w:rPr>
          <w:rFonts w:eastAsia="Times New Roman" w:cs="Arial"/>
          <w:b/>
          <w:color w:val="000000"/>
          <w:lang w:eastAsia="nl-NL"/>
        </w:rPr>
      </w:pPr>
      <w:r w:rsidRPr="0058550A">
        <w:rPr>
          <w:rFonts w:eastAsia="Times New Roman" w:cs="Arial"/>
          <w:b/>
          <w:color w:val="000000"/>
          <w:lang w:eastAsia="nl-NL"/>
        </w:rPr>
        <w:t>Verklaren te zijn overeengekomen als volgt:</w:t>
      </w:r>
    </w:p>
    <w:p w14:paraId="1CE65A57" w14:textId="77777777" w:rsidR="0058550A" w:rsidRDefault="0058550A" w:rsidP="0058550A">
      <w:pPr>
        <w:tabs>
          <w:tab w:val="center" w:pos="4536"/>
          <w:tab w:val="right" w:pos="9072"/>
        </w:tabs>
        <w:spacing w:after="0" w:line="240" w:lineRule="auto"/>
        <w:rPr>
          <w:rFonts w:eastAsia="Times New Roman" w:cs="Arial"/>
          <w:color w:val="000000"/>
          <w:lang w:eastAsia="nl-NL"/>
        </w:rPr>
      </w:pPr>
    </w:p>
    <w:p w14:paraId="4C247812" w14:textId="77777777" w:rsidR="003C096A" w:rsidRPr="0058550A" w:rsidRDefault="003C096A" w:rsidP="0058550A">
      <w:pPr>
        <w:tabs>
          <w:tab w:val="center" w:pos="4536"/>
          <w:tab w:val="right" w:pos="9072"/>
        </w:tabs>
        <w:spacing w:after="0" w:line="240" w:lineRule="auto"/>
        <w:rPr>
          <w:rFonts w:eastAsia="Times New Roman" w:cs="Arial"/>
          <w:color w:val="000000"/>
          <w:lang w:eastAsia="nl-NL"/>
        </w:rPr>
      </w:pPr>
      <w:r>
        <w:rPr>
          <w:rFonts w:eastAsia="Times New Roman" w:cs="Arial"/>
          <w:color w:val="000000"/>
          <w:lang w:eastAsia="nl-NL"/>
        </w:rPr>
        <w:t>De totale overeenkomst wordt gevormd door deze schriftelijke vastlegging samen met de bijlagen.</w:t>
      </w:r>
    </w:p>
    <w:p w14:paraId="2E1F3AC8" w14:textId="77777777" w:rsidR="0058550A" w:rsidRPr="0058550A" w:rsidRDefault="0058550A" w:rsidP="0058550A">
      <w:pPr>
        <w:tabs>
          <w:tab w:val="left" w:pos="1440"/>
        </w:tabs>
        <w:spacing w:after="0" w:line="240" w:lineRule="auto"/>
        <w:rPr>
          <w:rFonts w:eastAsia="Times New Roman" w:cs="Arial"/>
          <w:b/>
          <w:color w:val="000000"/>
          <w:highlight w:val="yellow"/>
          <w:lang w:eastAsia="nl-NL"/>
        </w:rPr>
      </w:pPr>
    </w:p>
    <w:p w14:paraId="7F1EE83D" w14:textId="77777777" w:rsidR="0058550A" w:rsidRPr="0058550A" w:rsidRDefault="0058550A" w:rsidP="0058550A">
      <w:pPr>
        <w:tabs>
          <w:tab w:val="left" w:pos="1440"/>
        </w:tabs>
        <w:spacing w:after="0" w:line="240" w:lineRule="auto"/>
        <w:rPr>
          <w:rFonts w:eastAsia="Times New Roman" w:cs="Arial"/>
          <w:b/>
          <w:lang w:eastAsia="nl-NL"/>
        </w:rPr>
      </w:pPr>
      <w:r w:rsidRPr="0058550A">
        <w:rPr>
          <w:rFonts w:eastAsia="Times New Roman" w:cs="Arial"/>
          <w:b/>
          <w:color w:val="000000"/>
          <w:lang w:eastAsia="nl-NL"/>
        </w:rPr>
        <w:t>Artikel 1</w:t>
      </w:r>
      <w:r w:rsidRPr="0058550A">
        <w:rPr>
          <w:rFonts w:eastAsia="Times New Roman" w:cs="Arial"/>
          <w:b/>
          <w:color w:val="000000"/>
          <w:lang w:eastAsia="nl-NL"/>
        </w:rPr>
        <w:tab/>
      </w:r>
      <w:r w:rsidRPr="0058550A">
        <w:rPr>
          <w:rFonts w:eastAsia="Times New Roman" w:cs="Arial"/>
          <w:b/>
          <w:lang w:eastAsia="nl-NL"/>
        </w:rPr>
        <w:t>Onderwerp van de overeenkomst</w:t>
      </w:r>
    </w:p>
    <w:p w14:paraId="5FC06757" w14:textId="77777777" w:rsidR="0058550A" w:rsidRPr="00EB1B2B" w:rsidRDefault="0058550A" w:rsidP="00EB1B2B">
      <w:pPr>
        <w:pStyle w:val="Lijstalinea"/>
        <w:numPr>
          <w:ilvl w:val="0"/>
          <w:numId w:val="2"/>
        </w:numPr>
        <w:spacing w:after="0" w:line="240" w:lineRule="auto"/>
        <w:rPr>
          <w:rFonts w:eastAsia="Times New Roman" w:cs="Arial"/>
          <w:lang w:eastAsia="nl-NL"/>
        </w:rPr>
      </w:pPr>
      <w:r w:rsidRPr="00EB1B2B">
        <w:rPr>
          <w:rFonts w:eastAsia="Times New Roman" w:cs="Arial"/>
          <w:lang w:eastAsia="nl-NL"/>
        </w:rPr>
        <w:t>Op grond van deze overeenkomst wordt aan opdracht</w:t>
      </w:r>
      <w:r w:rsidR="005108DA">
        <w:rPr>
          <w:rFonts w:eastAsia="Times New Roman" w:cs="Arial"/>
          <w:lang w:eastAsia="nl-NL"/>
        </w:rPr>
        <w:t>nemer de opdracht verstrekt voor flexibele ondersteuning bij de afhandeling van aanvragen om een omgevingsvergunning.</w:t>
      </w:r>
      <w:r w:rsidRPr="00EB1B2B">
        <w:rPr>
          <w:rFonts w:eastAsia="Times New Roman" w:cs="Arial"/>
          <w:lang w:eastAsia="nl-NL"/>
        </w:rPr>
        <w:t xml:space="preserve"> </w:t>
      </w:r>
    </w:p>
    <w:p w14:paraId="7349661E" w14:textId="7C888F49" w:rsidR="0058550A" w:rsidRPr="0058550A" w:rsidRDefault="0058550A" w:rsidP="0058550A">
      <w:pPr>
        <w:numPr>
          <w:ilvl w:val="0"/>
          <w:numId w:val="2"/>
        </w:numPr>
        <w:tabs>
          <w:tab w:val="left" w:pos="1620"/>
        </w:tabs>
        <w:spacing w:after="0" w:line="240" w:lineRule="auto"/>
        <w:rPr>
          <w:rFonts w:eastAsia="Times New Roman" w:cs="Arial"/>
          <w:lang w:eastAsia="nl-NL"/>
        </w:rPr>
      </w:pPr>
      <w:r w:rsidRPr="0058550A">
        <w:rPr>
          <w:rFonts w:eastAsia="Times New Roman" w:cs="Arial"/>
          <w:lang w:eastAsia="nl-NL"/>
        </w:rPr>
        <w:t xml:space="preserve">De algemene inkoopvoorwaarden van de gemeente </w:t>
      </w:r>
      <w:r w:rsidR="00180A82">
        <w:rPr>
          <w:rFonts w:eastAsia="Times New Roman" w:cs="Arial"/>
          <w:lang w:eastAsia="nl-NL"/>
        </w:rPr>
        <w:t xml:space="preserve">Noordenveld </w:t>
      </w:r>
      <w:r w:rsidRPr="0058550A">
        <w:rPr>
          <w:rFonts w:eastAsia="Times New Roman" w:cs="Arial"/>
          <w:lang w:eastAsia="nl-NL"/>
        </w:rPr>
        <w:t>maken deel uit van deze overeenkomst.</w:t>
      </w:r>
    </w:p>
    <w:p w14:paraId="61DF9438" w14:textId="1C6437E4" w:rsidR="0058550A" w:rsidRPr="0058550A" w:rsidRDefault="0058550A" w:rsidP="0058550A">
      <w:pPr>
        <w:numPr>
          <w:ilvl w:val="0"/>
          <w:numId w:val="2"/>
        </w:numPr>
        <w:tabs>
          <w:tab w:val="left" w:pos="1620"/>
        </w:tabs>
        <w:spacing w:after="0" w:line="240" w:lineRule="auto"/>
        <w:rPr>
          <w:rFonts w:eastAsia="Times New Roman" w:cs="Arial"/>
          <w:lang w:eastAsia="nl-NL"/>
        </w:rPr>
      </w:pPr>
      <w:r w:rsidRPr="0058550A">
        <w:rPr>
          <w:rFonts w:eastAsia="Times New Roman" w:cs="Arial"/>
          <w:lang w:eastAsia="nl-NL"/>
        </w:rPr>
        <w:t>Het gestelde in het Aanbestedingsdocument en de Nota van Inlichtingen maken onderdeel uit van deze overeenkomst. Bij tegenstrijdigheden tussen deze overeenkomst en het gestelde in het Aanbestedingsdocument en/of Nota van Inlichtingen, geldt eerst het gestelde in de overeenkomst, dan het gestelde in de Nota van Inlichtingen, dan het gesteld</w:t>
      </w:r>
      <w:r w:rsidR="003C096A">
        <w:rPr>
          <w:rFonts w:eastAsia="Times New Roman" w:cs="Arial"/>
          <w:lang w:eastAsia="nl-NL"/>
        </w:rPr>
        <w:t xml:space="preserve">e in het aanbestedingsdocument en </w:t>
      </w:r>
      <w:r w:rsidRPr="0058550A">
        <w:rPr>
          <w:rFonts w:eastAsia="Times New Roman" w:cs="Arial"/>
          <w:lang w:eastAsia="nl-NL"/>
        </w:rPr>
        <w:t xml:space="preserve">vervolgens </w:t>
      </w:r>
      <w:r w:rsidR="003C096A">
        <w:rPr>
          <w:rFonts w:eastAsia="Times New Roman" w:cs="Arial"/>
          <w:lang w:eastAsia="nl-NL"/>
        </w:rPr>
        <w:t xml:space="preserve">het gestelde in </w:t>
      </w:r>
      <w:r w:rsidRPr="0058550A">
        <w:rPr>
          <w:rFonts w:eastAsia="Times New Roman" w:cs="Arial"/>
          <w:lang w:eastAsia="nl-NL"/>
        </w:rPr>
        <w:t xml:space="preserve">de algemene inkoopvoorwaarden van de gemeente </w:t>
      </w:r>
      <w:r w:rsidR="006D0B6A">
        <w:rPr>
          <w:rFonts w:eastAsia="Times New Roman" w:cs="Arial"/>
          <w:lang w:eastAsia="nl-NL"/>
        </w:rPr>
        <w:t>Noordenveld.</w:t>
      </w:r>
    </w:p>
    <w:p w14:paraId="594603FB" w14:textId="77777777" w:rsidR="0058550A" w:rsidRPr="0058550A" w:rsidRDefault="0058550A" w:rsidP="0058550A">
      <w:pPr>
        <w:spacing w:after="0" w:line="240" w:lineRule="auto"/>
        <w:rPr>
          <w:rFonts w:eastAsia="Times New Roman" w:cs="Arial"/>
          <w:lang w:eastAsia="nl-NL"/>
        </w:rPr>
      </w:pPr>
    </w:p>
    <w:p w14:paraId="6E1393A4" w14:textId="77777777" w:rsidR="0058550A" w:rsidRPr="0058550A" w:rsidRDefault="0058550A" w:rsidP="0058550A">
      <w:pPr>
        <w:tabs>
          <w:tab w:val="left" w:pos="1440"/>
        </w:tabs>
        <w:spacing w:after="0" w:line="240" w:lineRule="auto"/>
        <w:rPr>
          <w:rFonts w:eastAsia="Times New Roman" w:cs="Arial"/>
          <w:b/>
          <w:color w:val="000000"/>
          <w:lang w:eastAsia="nl-NL"/>
        </w:rPr>
      </w:pPr>
      <w:r w:rsidRPr="0058550A">
        <w:rPr>
          <w:rFonts w:eastAsia="Times New Roman" w:cs="Arial"/>
          <w:b/>
          <w:color w:val="000000"/>
          <w:lang w:eastAsia="nl-NL"/>
        </w:rPr>
        <w:t>Artikel 2</w:t>
      </w:r>
      <w:r w:rsidRPr="0058550A">
        <w:rPr>
          <w:rFonts w:eastAsia="Times New Roman" w:cs="Arial"/>
          <w:b/>
          <w:color w:val="000000"/>
          <w:lang w:eastAsia="nl-NL"/>
        </w:rPr>
        <w:tab/>
        <w:t>Duur van de overeenkomst</w:t>
      </w:r>
    </w:p>
    <w:p w14:paraId="0013E428" w14:textId="540427F2" w:rsidR="0058550A" w:rsidRPr="00967FED" w:rsidRDefault="0058550A" w:rsidP="0058550A">
      <w:pPr>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967FED">
        <w:rPr>
          <w:rFonts w:eastAsia="Times New Roman" w:cs="Arial"/>
          <w:lang w:eastAsia="nl-NL"/>
        </w:rPr>
        <w:t xml:space="preserve">De overeenkomst treedt inwerking op </w:t>
      </w:r>
      <w:r w:rsidR="005108DA">
        <w:rPr>
          <w:rFonts w:eastAsia="Times New Roman" w:cs="Arial"/>
          <w:lang w:eastAsia="nl-NL"/>
        </w:rPr>
        <w:t xml:space="preserve">1 </w:t>
      </w:r>
      <w:r w:rsidR="00180A82">
        <w:rPr>
          <w:rFonts w:eastAsia="Times New Roman" w:cs="Arial"/>
          <w:lang w:eastAsia="nl-NL"/>
        </w:rPr>
        <w:t>januari 2022</w:t>
      </w:r>
      <w:r w:rsidR="00EB1B2B" w:rsidRPr="00967FED">
        <w:rPr>
          <w:rFonts w:eastAsia="Times New Roman" w:cs="Arial"/>
          <w:lang w:eastAsia="nl-NL"/>
        </w:rPr>
        <w:t>.</w:t>
      </w:r>
    </w:p>
    <w:p w14:paraId="16248376" w14:textId="72A3CF89" w:rsidR="0058550A" w:rsidRPr="00967FED" w:rsidRDefault="0058550A" w:rsidP="0058550A">
      <w:pPr>
        <w:numPr>
          <w:ilvl w:val="0"/>
          <w:numId w:val="3"/>
        </w:numPr>
        <w:tabs>
          <w:tab w:val="clear"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967FED">
        <w:rPr>
          <w:rFonts w:eastAsia="Times New Roman" w:cs="Arial"/>
          <w:lang w:eastAsia="nl-NL"/>
        </w:rPr>
        <w:t xml:space="preserve">De overeenkomst wordt voor een periode van </w:t>
      </w:r>
      <w:r w:rsidR="00EB1B2B" w:rsidRPr="00967FED">
        <w:rPr>
          <w:rFonts w:eastAsia="Times New Roman" w:cs="Arial"/>
          <w:lang w:eastAsia="nl-NL"/>
        </w:rPr>
        <w:t>3 jaar aangega</w:t>
      </w:r>
      <w:r w:rsidR="005108DA">
        <w:rPr>
          <w:rFonts w:eastAsia="Times New Roman" w:cs="Arial"/>
          <w:lang w:eastAsia="nl-NL"/>
        </w:rPr>
        <w:t xml:space="preserve">an en loopt derhalve tot 1 </w:t>
      </w:r>
      <w:r w:rsidR="00953273">
        <w:rPr>
          <w:rFonts w:eastAsia="Times New Roman" w:cs="Arial"/>
          <w:lang w:eastAsia="nl-NL"/>
        </w:rPr>
        <w:t xml:space="preserve">januari </w:t>
      </w:r>
      <w:r w:rsidR="00EB1B2B" w:rsidRPr="00967FED">
        <w:rPr>
          <w:rFonts w:eastAsia="Times New Roman" w:cs="Arial"/>
          <w:lang w:eastAsia="nl-NL"/>
        </w:rPr>
        <w:t xml:space="preserve"> 202</w:t>
      </w:r>
      <w:r w:rsidR="00953273">
        <w:rPr>
          <w:rFonts w:eastAsia="Times New Roman" w:cs="Arial"/>
          <w:lang w:eastAsia="nl-NL"/>
        </w:rPr>
        <w:t>5</w:t>
      </w:r>
      <w:r w:rsidR="00EB1B2B" w:rsidRPr="00967FED">
        <w:rPr>
          <w:rFonts w:eastAsia="Times New Roman" w:cs="Arial"/>
          <w:lang w:eastAsia="nl-NL"/>
        </w:rPr>
        <w:t xml:space="preserve">. </w:t>
      </w:r>
      <w:r w:rsidRPr="00967FED">
        <w:rPr>
          <w:rFonts w:eastAsia="Times New Roman" w:cs="Arial"/>
          <w:lang w:eastAsia="nl-NL"/>
        </w:rPr>
        <w:t xml:space="preserve"> </w:t>
      </w:r>
    </w:p>
    <w:p w14:paraId="11D410CD" w14:textId="6C4D763B" w:rsidR="0058550A" w:rsidRPr="00967FED" w:rsidRDefault="00EB1B2B" w:rsidP="0058550A">
      <w:pPr>
        <w:numPr>
          <w:ilvl w:val="0"/>
          <w:numId w:val="3"/>
        </w:numPr>
        <w:tabs>
          <w:tab w:val="clear"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967FED">
        <w:rPr>
          <w:rFonts w:eastAsia="Times New Roman" w:cs="Arial"/>
          <w:lang w:eastAsia="nl-NL"/>
        </w:rPr>
        <w:t xml:space="preserve">De overeenkomst kan eenzijdig door opdrachtgever </w:t>
      </w:r>
      <w:r w:rsidR="00953273">
        <w:rPr>
          <w:rFonts w:eastAsia="Times New Roman" w:cs="Arial"/>
          <w:lang w:eastAsia="nl-NL"/>
        </w:rPr>
        <w:t xml:space="preserve">driemaal </w:t>
      </w:r>
      <w:r w:rsidRPr="00967FED">
        <w:rPr>
          <w:rFonts w:eastAsia="Times New Roman" w:cs="Arial"/>
          <w:lang w:eastAsia="nl-NL"/>
        </w:rPr>
        <w:t>worden verlengd voor de duur van 1 jaar.</w:t>
      </w:r>
    </w:p>
    <w:p w14:paraId="0F953BD2" w14:textId="77777777" w:rsidR="0058550A" w:rsidRPr="0058550A" w:rsidRDefault="0058550A" w:rsidP="0058550A">
      <w:pPr>
        <w:tabs>
          <w:tab w:val="left" w:pos="1440"/>
        </w:tabs>
        <w:spacing w:after="0" w:line="240" w:lineRule="auto"/>
        <w:rPr>
          <w:rFonts w:eastAsia="Times New Roman" w:cs="Arial"/>
          <w:b/>
          <w:color w:val="000000"/>
          <w:lang w:eastAsia="nl-NL"/>
        </w:rPr>
      </w:pPr>
    </w:p>
    <w:p w14:paraId="6B24A32C" w14:textId="77777777" w:rsidR="0058550A" w:rsidRPr="0058550A" w:rsidRDefault="0058550A" w:rsidP="0058550A">
      <w:pPr>
        <w:tabs>
          <w:tab w:val="left" w:pos="1440"/>
        </w:tabs>
        <w:spacing w:after="0" w:line="240" w:lineRule="auto"/>
        <w:rPr>
          <w:rFonts w:eastAsia="Times New Roman" w:cs="Arial"/>
          <w:b/>
          <w:color w:val="000000"/>
          <w:lang w:eastAsia="nl-NL"/>
        </w:rPr>
      </w:pPr>
      <w:r w:rsidRPr="0058550A">
        <w:rPr>
          <w:rFonts w:eastAsia="Times New Roman" w:cs="Arial"/>
          <w:b/>
          <w:color w:val="000000"/>
          <w:lang w:eastAsia="nl-NL"/>
        </w:rPr>
        <w:t>Artikel 3</w:t>
      </w:r>
      <w:r w:rsidRPr="0058550A">
        <w:rPr>
          <w:rFonts w:eastAsia="Times New Roman" w:cs="Arial"/>
          <w:b/>
          <w:color w:val="000000"/>
          <w:lang w:eastAsia="nl-NL"/>
        </w:rPr>
        <w:tab/>
        <w:t>Tussentijdse evaluatie en overlegcyclus</w:t>
      </w:r>
    </w:p>
    <w:p w14:paraId="7794CC5B" w14:textId="77777777" w:rsidR="0058550A" w:rsidRPr="0058550A" w:rsidRDefault="0058550A" w:rsidP="0058550A">
      <w:pPr>
        <w:tabs>
          <w:tab w:val="left" w:pos="1440"/>
        </w:tabs>
        <w:spacing w:after="0" w:line="240" w:lineRule="auto"/>
        <w:rPr>
          <w:rFonts w:eastAsia="Times New Roman" w:cs="Arial"/>
          <w:color w:val="000000"/>
          <w:lang w:eastAsia="nl-NL"/>
        </w:rPr>
      </w:pPr>
      <w:r w:rsidRPr="0058550A">
        <w:rPr>
          <w:rFonts w:eastAsia="Times New Roman" w:cs="Arial"/>
          <w:color w:val="000000"/>
          <w:lang w:eastAsia="nl-NL"/>
        </w:rPr>
        <w:t xml:space="preserve">Tussen partijen vindt na inwerkingtreding van de overeenkomst minimaal </w:t>
      </w:r>
      <w:r w:rsidRPr="00967FED">
        <w:rPr>
          <w:rFonts w:eastAsia="Times New Roman" w:cs="Arial"/>
          <w:lang w:eastAsia="nl-NL"/>
        </w:rPr>
        <w:t xml:space="preserve">twee keer per jaar </w:t>
      </w:r>
      <w:r w:rsidRPr="0058550A">
        <w:rPr>
          <w:rFonts w:eastAsia="Times New Roman" w:cs="Arial"/>
          <w:color w:val="000000"/>
          <w:lang w:eastAsia="nl-NL"/>
        </w:rPr>
        <w:t xml:space="preserve">overleg plaats over alle met deze overeenkomst samenhangende zaken. </w:t>
      </w:r>
    </w:p>
    <w:p w14:paraId="2270B320" w14:textId="77777777" w:rsidR="0058550A" w:rsidRPr="0058550A" w:rsidRDefault="0058550A" w:rsidP="0058550A">
      <w:pPr>
        <w:tabs>
          <w:tab w:val="left" w:pos="1440"/>
        </w:tabs>
        <w:spacing w:after="0" w:line="240" w:lineRule="auto"/>
        <w:rPr>
          <w:rFonts w:eastAsia="Times New Roman" w:cs="Arial"/>
          <w:b/>
          <w:color w:val="000000"/>
          <w:lang w:eastAsia="nl-NL"/>
        </w:rPr>
      </w:pPr>
    </w:p>
    <w:p w14:paraId="58949409" w14:textId="77777777" w:rsidR="0058550A" w:rsidRPr="0058550A" w:rsidRDefault="0058550A" w:rsidP="0058550A">
      <w:pPr>
        <w:tabs>
          <w:tab w:val="left" w:pos="1440"/>
        </w:tabs>
        <w:spacing w:after="0" w:line="240" w:lineRule="auto"/>
        <w:rPr>
          <w:rFonts w:eastAsia="Times New Roman" w:cs="Arial"/>
          <w:b/>
          <w:color w:val="000000"/>
          <w:lang w:eastAsia="nl-NL"/>
        </w:rPr>
      </w:pPr>
      <w:r w:rsidRPr="0058550A">
        <w:rPr>
          <w:rFonts w:eastAsia="Times New Roman" w:cs="Arial"/>
          <w:b/>
          <w:color w:val="000000"/>
          <w:lang w:eastAsia="nl-NL"/>
        </w:rPr>
        <w:t>Artikel 4</w:t>
      </w:r>
      <w:r w:rsidRPr="0058550A">
        <w:rPr>
          <w:rFonts w:eastAsia="Times New Roman" w:cs="Arial"/>
          <w:b/>
          <w:color w:val="000000"/>
          <w:lang w:eastAsia="nl-NL"/>
        </w:rPr>
        <w:tab/>
        <w:t>Prijzen</w:t>
      </w:r>
    </w:p>
    <w:p w14:paraId="57000D10" w14:textId="77777777" w:rsidR="0058550A" w:rsidRPr="0058550A" w:rsidRDefault="00967FED" w:rsidP="0058550A">
      <w:pPr>
        <w:tabs>
          <w:tab w:val="left" w:pos="1440"/>
        </w:tabs>
        <w:spacing w:after="0" w:line="240" w:lineRule="auto"/>
        <w:rPr>
          <w:rFonts w:eastAsia="Times New Roman" w:cs="Arial"/>
          <w:color w:val="000000"/>
          <w:lang w:eastAsia="nl-NL"/>
        </w:rPr>
      </w:pPr>
      <w:r>
        <w:rPr>
          <w:rFonts w:eastAsia="Times New Roman" w:cs="Arial"/>
          <w:color w:val="000000"/>
          <w:lang w:eastAsia="nl-NL"/>
        </w:rPr>
        <w:t>Opdrachtgever is aan o</w:t>
      </w:r>
      <w:r w:rsidR="0058550A" w:rsidRPr="0058550A">
        <w:rPr>
          <w:rFonts w:eastAsia="Times New Roman" w:cs="Arial"/>
          <w:color w:val="000000"/>
          <w:lang w:eastAsia="nl-NL"/>
        </w:rPr>
        <w:t xml:space="preserve">pdrachtnemer </w:t>
      </w:r>
      <w:r>
        <w:rPr>
          <w:rFonts w:eastAsia="Times New Roman" w:cs="Arial"/>
          <w:color w:val="000000"/>
          <w:lang w:eastAsia="nl-NL"/>
        </w:rPr>
        <w:t xml:space="preserve">een vergoeding verschuldigd als nader gespecificeerd in de offerte van opdrachtnemer, die als bijlage bij deze overeenkomst is opgenomen. </w:t>
      </w:r>
      <w:r w:rsidR="0058550A" w:rsidRPr="0058550A">
        <w:rPr>
          <w:rFonts w:eastAsia="Times New Roman" w:cs="Arial"/>
          <w:color w:val="FF0000"/>
          <w:lang w:eastAsia="nl-NL"/>
        </w:rPr>
        <w:t xml:space="preserve"> </w:t>
      </w:r>
    </w:p>
    <w:p w14:paraId="3801F8F4" w14:textId="77777777" w:rsidR="0058550A" w:rsidRPr="0058550A" w:rsidRDefault="0058550A" w:rsidP="0058550A">
      <w:pPr>
        <w:tabs>
          <w:tab w:val="left" w:pos="1440"/>
        </w:tabs>
        <w:spacing w:after="0" w:line="240" w:lineRule="auto"/>
        <w:rPr>
          <w:rFonts w:eastAsia="Times New Roman" w:cs="Arial"/>
          <w:b/>
          <w:color w:val="000000"/>
          <w:lang w:eastAsia="nl-NL"/>
        </w:rPr>
      </w:pPr>
    </w:p>
    <w:p w14:paraId="3EB86FD3" w14:textId="77777777" w:rsidR="001C5780" w:rsidRDefault="001C5780">
      <w:pPr>
        <w:rPr>
          <w:rFonts w:eastAsia="Times New Roman" w:cs="Arial"/>
          <w:b/>
          <w:color w:val="000000"/>
          <w:lang w:eastAsia="nl-NL"/>
        </w:rPr>
      </w:pPr>
      <w:r>
        <w:rPr>
          <w:rFonts w:eastAsia="Times New Roman" w:cs="Arial"/>
          <w:b/>
          <w:color w:val="000000"/>
          <w:lang w:eastAsia="nl-NL"/>
        </w:rPr>
        <w:br w:type="page"/>
      </w:r>
    </w:p>
    <w:p w14:paraId="44A6BA8F" w14:textId="77777777" w:rsidR="0058550A" w:rsidRPr="0058550A" w:rsidRDefault="0058550A" w:rsidP="0058550A">
      <w:pPr>
        <w:tabs>
          <w:tab w:val="left" w:pos="1440"/>
        </w:tabs>
        <w:spacing w:after="0" w:line="240" w:lineRule="auto"/>
        <w:rPr>
          <w:rFonts w:eastAsia="Times New Roman" w:cs="Arial"/>
          <w:b/>
          <w:color w:val="000000"/>
          <w:lang w:eastAsia="nl-NL"/>
        </w:rPr>
      </w:pPr>
      <w:r w:rsidRPr="0058550A">
        <w:rPr>
          <w:rFonts w:eastAsia="Times New Roman" w:cs="Arial"/>
          <w:b/>
          <w:color w:val="000000"/>
          <w:lang w:eastAsia="nl-NL"/>
        </w:rPr>
        <w:lastRenderedPageBreak/>
        <w:t>Art</w:t>
      </w:r>
      <w:r w:rsidR="00FA1A4A">
        <w:rPr>
          <w:rFonts w:eastAsia="Times New Roman" w:cs="Arial"/>
          <w:b/>
          <w:color w:val="000000"/>
          <w:lang w:eastAsia="nl-NL"/>
        </w:rPr>
        <w:t>ikel 5</w:t>
      </w:r>
      <w:r w:rsidR="00FA1A4A">
        <w:rPr>
          <w:rFonts w:eastAsia="Times New Roman" w:cs="Arial"/>
          <w:b/>
          <w:color w:val="000000"/>
          <w:lang w:eastAsia="nl-NL"/>
        </w:rPr>
        <w:tab/>
        <w:t xml:space="preserve">Facturering </w:t>
      </w:r>
    </w:p>
    <w:p w14:paraId="4B4FCFAC" w14:textId="77777777" w:rsidR="0058550A" w:rsidRPr="0058550A" w:rsidRDefault="0058550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58550A">
        <w:rPr>
          <w:rFonts w:eastAsia="Times New Roman" w:cs="Arial"/>
          <w:lang w:eastAsia="nl-NL"/>
        </w:rPr>
        <w:t>Ten aanzien van de wijze waarop de facturering geschiedt, gelden de volgende condities:</w:t>
      </w:r>
    </w:p>
    <w:p w14:paraId="4FDEDD83" w14:textId="77777777" w:rsidR="0058550A" w:rsidRPr="00967FED" w:rsidRDefault="0058550A" w:rsidP="0058550A">
      <w:pPr>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967FED">
        <w:rPr>
          <w:rFonts w:eastAsia="Times New Roman" w:cs="Arial"/>
          <w:lang w:eastAsia="nl-NL"/>
        </w:rPr>
        <w:t xml:space="preserve">Opdrachtnemer factureert maandelijks </w:t>
      </w:r>
      <w:r w:rsidR="00FA1A4A">
        <w:rPr>
          <w:rFonts w:eastAsia="Times New Roman" w:cs="Arial"/>
          <w:lang w:eastAsia="nl-NL"/>
        </w:rPr>
        <w:t xml:space="preserve">achteraf </w:t>
      </w:r>
      <w:r w:rsidRPr="00967FED">
        <w:rPr>
          <w:rFonts w:eastAsia="Times New Roman" w:cs="Arial"/>
          <w:lang w:eastAsia="nl-NL"/>
        </w:rPr>
        <w:t>aan opdrachtgever.</w:t>
      </w:r>
    </w:p>
    <w:p w14:paraId="33E4D73D" w14:textId="77777777" w:rsidR="0058550A" w:rsidRPr="00967FED" w:rsidRDefault="0058550A" w:rsidP="0058550A">
      <w:pPr>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967FED">
        <w:rPr>
          <w:rFonts w:eastAsia="Times New Roman" w:cs="Arial"/>
          <w:lang w:eastAsia="nl-NL"/>
        </w:rPr>
        <w:t>De betalingstermijn die door de gemeente gehanteerd wordt bedraagt 30 dagen (na ontvangst      factuur</w:t>
      </w:r>
      <w:r w:rsidR="00FA1A4A">
        <w:rPr>
          <w:rFonts w:eastAsia="Times New Roman" w:cs="Arial"/>
          <w:lang w:eastAsia="nl-NL"/>
        </w:rPr>
        <w:t xml:space="preserve"> en goedkeuring van de prestaties</w:t>
      </w:r>
      <w:r w:rsidRPr="00967FED">
        <w:rPr>
          <w:rFonts w:eastAsia="Times New Roman" w:cs="Arial"/>
          <w:lang w:eastAsia="nl-NL"/>
        </w:rPr>
        <w:t>).</w:t>
      </w:r>
    </w:p>
    <w:p w14:paraId="6D22012B" w14:textId="423D3297" w:rsidR="0058550A" w:rsidRPr="00FA1A4A" w:rsidRDefault="00FA1A4A" w:rsidP="00FA1A4A">
      <w:pPr>
        <w:pStyle w:val="Lijstalinea"/>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FA1A4A">
        <w:rPr>
          <w:rFonts w:eastAsia="Times New Roman" w:cs="Arial"/>
          <w:lang w:eastAsia="nl-NL"/>
        </w:rPr>
        <w:t xml:space="preserve">Facturen bij voorkeur als pdf-bestand sturen naar </w:t>
      </w:r>
      <w:r w:rsidR="00241582">
        <w:rPr>
          <w:rFonts w:eastAsia="Times New Roman" w:cs="Arial"/>
          <w:lang w:eastAsia="nl-NL"/>
        </w:rPr>
        <w:t>factuur</w:t>
      </w:r>
      <w:r w:rsidRPr="00FA1A4A">
        <w:rPr>
          <w:rFonts w:eastAsia="Times New Roman" w:cs="Arial"/>
          <w:lang w:eastAsia="nl-NL"/>
        </w:rPr>
        <w:t>@</w:t>
      </w:r>
      <w:r w:rsidR="00241582">
        <w:rPr>
          <w:rFonts w:eastAsia="Times New Roman" w:cs="Arial"/>
          <w:lang w:eastAsia="nl-NL"/>
        </w:rPr>
        <w:t>noordenveld.</w:t>
      </w:r>
      <w:r w:rsidRPr="00FA1A4A">
        <w:rPr>
          <w:rFonts w:eastAsia="Times New Roman" w:cs="Arial"/>
          <w:lang w:eastAsia="nl-NL"/>
        </w:rPr>
        <w:t>nl</w:t>
      </w:r>
    </w:p>
    <w:p w14:paraId="4C93CFCC" w14:textId="77777777" w:rsidR="003C096A" w:rsidRDefault="003C096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p>
    <w:p w14:paraId="5D97A4A4" w14:textId="77777777" w:rsidR="0058550A" w:rsidRPr="0058550A" w:rsidRDefault="005108D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r>
        <w:rPr>
          <w:rFonts w:eastAsia="Times New Roman" w:cs="Arial"/>
          <w:b/>
          <w:lang w:eastAsia="nl-NL"/>
        </w:rPr>
        <w:t>Artikel 6</w:t>
      </w:r>
      <w:r w:rsidR="0058550A" w:rsidRPr="0058550A">
        <w:rPr>
          <w:rFonts w:eastAsia="Times New Roman" w:cs="Arial"/>
          <w:b/>
          <w:lang w:eastAsia="nl-NL"/>
        </w:rPr>
        <w:tab/>
        <w:t>Ontbinding overeenkomst</w:t>
      </w:r>
    </w:p>
    <w:p w14:paraId="1D94181F" w14:textId="77777777" w:rsidR="0058550A" w:rsidRPr="0058550A" w:rsidRDefault="0058550A" w:rsidP="0058550A">
      <w:pPr>
        <w:numPr>
          <w:ilvl w:val="0"/>
          <w:numId w:val="5"/>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58550A">
        <w:rPr>
          <w:rFonts w:eastAsia="Times New Roman" w:cs="Arial"/>
          <w:lang w:eastAsia="nl-NL"/>
        </w:rPr>
        <w:t>Opdrachtgever is gerechtigd de overeenkomst zonder rechterlijke tussenkomst door middel van een aangetekend schrijven met onmiddellijke ingang te beëindigen indien</w:t>
      </w:r>
    </w:p>
    <w:p w14:paraId="556E305B" w14:textId="77777777" w:rsidR="0058550A" w:rsidRPr="0058550A" w:rsidRDefault="0058550A" w:rsidP="0058550A">
      <w:pPr>
        <w:numPr>
          <w:ilvl w:val="0"/>
          <w:numId w:val="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contextualSpacing/>
        <w:jc w:val="both"/>
        <w:rPr>
          <w:rFonts w:cs="Arial"/>
        </w:rPr>
      </w:pPr>
      <w:r w:rsidRPr="0058550A">
        <w:rPr>
          <w:rFonts w:cs="Arial"/>
        </w:rPr>
        <w:t>opdrachtnemer haar verplichtingen voortvloeiende uit deze overeenkomst blijvend niet kan nakomen;</w:t>
      </w:r>
    </w:p>
    <w:p w14:paraId="7F41FDC1" w14:textId="77777777" w:rsidR="0058550A" w:rsidRPr="0058550A" w:rsidRDefault="0058550A" w:rsidP="0058550A">
      <w:pPr>
        <w:numPr>
          <w:ilvl w:val="0"/>
          <w:numId w:val="6"/>
        </w:numPr>
        <w:tabs>
          <w:tab w:val="left" w:pos="0"/>
          <w:tab w:val="left" w:pos="720"/>
          <w:tab w:val="num"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contextualSpacing/>
        <w:jc w:val="both"/>
        <w:rPr>
          <w:rFonts w:cs="Arial"/>
        </w:rPr>
      </w:pPr>
      <w:r w:rsidRPr="0058550A">
        <w:rPr>
          <w:rFonts w:cs="Arial"/>
        </w:rPr>
        <w:t>ten aanzien van de rechtspersoon faillissement of surseance van betaling is aangevraagd;</w:t>
      </w:r>
    </w:p>
    <w:p w14:paraId="21B0C821" w14:textId="77777777" w:rsidR="0058550A" w:rsidRPr="0058550A" w:rsidRDefault="0058550A" w:rsidP="0058550A">
      <w:pPr>
        <w:numPr>
          <w:ilvl w:val="0"/>
          <w:numId w:val="6"/>
        </w:numPr>
        <w:tabs>
          <w:tab w:val="left" w:pos="0"/>
          <w:tab w:val="left" w:pos="720"/>
          <w:tab w:val="num"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contextualSpacing/>
        <w:jc w:val="both"/>
        <w:rPr>
          <w:rFonts w:cs="Arial"/>
        </w:rPr>
      </w:pPr>
      <w:r w:rsidRPr="0058550A">
        <w:rPr>
          <w:rFonts w:cs="Arial"/>
        </w:rPr>
        <w:t>ten aanzien van de rechtspersoon surseance van betaling of faillissement is verleend.</w:t>
      </w:r>
    </w:p>
    <w:p w14:paraId="15FA6CF0" w14:textId="77777777" w:rsidR="0058550A" w:rsidRPr="0058550A" w:rsidRDefault="0058550A" w:rsidP="0058550A">
      <w:pPr>
        <w:numPr>
          <w:ilvl w:val="0"/>
          <w:numId w:val="5"/>
        </w:numPr>
        <w:tabs>
          <w:tab w:val="clear"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58550A">
        <w:rPr>
          <w:rFonts w:eastAsia="Times New Roman" w:cs="Arial"/>
          <w:lang w:eastAsia="nl-NL"/>
        </w:rPr>
        <w:t>Voorts is de opdrachtgever gerechtigd deze overeenkomst te ontbinden in geval de opdrachtnemer haar verplichtingen voortvloeiend uit deze overeenkomst verwijtbaar niet naleeft, terwijl geen sprake is van een onmogelijkheid tot nakoming.</w:t>
      </w:r>
    </w:p>
    <w:p w14:paraId="4331E996" w14:textId="77777777" w:rsidR="0058550A" w:rsidRPr="0058550A" w:rsidRDefault="0058550A" w:rsidP="0058550A">
      <w:pPr>
        <w:numPr>
          <w:ilvl w:val="0"/>
          <w:numId w:val="5"/>
        </w:numPr>
        <w:tabs>
          <w:tab w:val="clear"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58550A">
        <w:rPr>
          <w:rFonts w:eastAsia="Times New Roman" w:cs="Arial"/>
          <w:lang w:eastAsia="nl-NL"/>
        </w:rPr>
        <w:t>Een ontbinding als bedoeld in het tweede lid vindt niet eerder plaats dan nadat de opdrachtgever opdrachtnemer in gebreke heeft gesteld en opdrachtnemer na deze ingebrekestelling in verzuim is gebleken.</w:t>
      </w:r>
    </w:p>
    <w:p w14:paraId="6CDAF462" w14:textId="77777777" w:rsidR="0058550A" w:rsidRPr="0058550A" w:rsidRDefault="0058550A" w:rsidP="0058550A">
      <w:pPr>
        <w:numPr>
          <w:ilvl w:val="0"/>
          <w:numId w:val="5"/>
        </w:numPr>
        <w:tabs>
          <w:tab w:val="clear"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58550A">
        <w:rPr>
          <w:rFonts w:eastAsia="Times New Roman" w:cs="Arial"/>
          <w:lang w:eastAsia="nl-NL"/>
        </w:rPr>
        <w:t>Ontbinding van de overeenkomst laat onverlet het recht van opdrachtgever om schadevergoeding te vorderen.</w:t>
      </w:r>
    </w:p>
    <w:p w14:paraId="26DE4C17" w14:textId="77777777" w:rsidR="0058550A" w:rsidRPr="0058550A" w:rsidRDefault="0058550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p>
    <w:p w14:paraId="3919C4D4" w14:textId="77777777" w:rsidR="0058550A" w:rsidRPr="0058550A" w:rsidRDefault="005108D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r>
        <w:rPr>
          <w:rFonts w:eastAsia="Times New Roman" w:cs="Arial"/>
          <w:b/>
          <w:lang w:eastAsia="nl-NL"/>
        </w:rPr>
        <w:t>Artikel 7</w:t>
      </w:r>
      <w:r w:rsidR="0058550A" w:rsidRPr="0058550A">
        <w:rPr>
          <w:rFonts w:eastAsia="Times New Roman" w:cs="Arial"/>
          <w:b/>
          <w:lang w:eastAsia="nl-NL"/>
        </w:rPr>
        <w:t xml:space="preserve"> </w:t>
      </w:r>
      <w:r w:rsidR="0058550A" w:rsidRPr="0058550A">
        <w:rPr>
          <w:rFonts w:eastAsia="Times New Roman" w:cs="Arial"/>
          <w:b/>
          <w:lang w:eastAsia="nl-NL"/>
        </w:rPr>
        <w:tab/>
        <w:t>Gewijzigde omstandigheden</w:t>
      </w:r>
    </w:p>
    <w:p w14:paraId="2CA0D4E1" w14:textId="77777777" w:rsidR="0058550A" w:rsidRPr="0058550A" w:rsidRDefault="0058550A" w:rsidP="0058550A">
      <w:pPr>
        <w:numPr>
          <w:ilvl w:val="0"/>
          <w:numId w:val="7"/>
        </w:numPr>
        <w:tabs>
          <w:tab w:val="left" w:pos="0"/>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hanging="437"/>
        <w:contextualSpacing/>
        <w:jc w:val="both"/>
        <w:rPr>
          <w:rFonts w:cs="Arial"/>
        </w:rPr>
      </w:pPr>
      <w:r w:rsidRPr="0058550A">
        <w:rPr>
          <w:rFonts w:cs="Arial"/>
        </w:rPr>
        <w:t>Indien zich naar het oordeel van een der partijen gedurende de looptijd van deze overeenkomst omstandigheden voordoen die van dien aard zijn dat de andere partij naar maatstaven van redelijkheid en billijkheid ongewijzigde instandhouding van de overeenkomst niet mag verwachten, zullen partijen in overleg treden over aanpassing van de overeenkomst en zullen zij te goeder trouw rekening houden met de redelijke verlangens over en weer.</w:t>
      </w:r>
    </w:p>
    <w:p w14:paraId="311389BD" w14:textId="77777777" w:rsidR="0058550A" w:rsidRPr="0058550A" w:rsidRDefault="0058550A" w:rsidP="0058550A">
      <w:pPr>
        <w:numPr>
          <w:ilvl w:val="0"/>
          <w:numId w:val="7"/>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hanging="426"/>
        <w:contextualSpacing/>
        <w:jc w:val="both"/>
        <w:rPr>
          <w:rFonts w:cs="Arial"/>
        </w:rPr>
      </w:pPr>
      <w:r w:rsidRPr="0058550A">
        <w:rPr>
          <w:rFonts w:cs="Arial"/>
        </w:rPr>
        <w:t>Indien gedurende de looptijd van deze overeenkomst nieuwe wettelijke voorschriften van kracht worden, geven partijen hieraan in goed overleg gevolg.</w:t>
      </w:r>
    </w:p>
    <w:p w14:paraId="5597F4DF" w14:textId="77777777" w:rsidR="0058550A" w:rsidRPr="0058550A" w:rsidRDefault="0058550A" w:rsidP="0058550A">
      <w:pPr>
        <w:tabs>
          <w:tab w:val="left" w:pos="1440"/>
        </w:tabs>
        <w:spacing w:after="0" w:line="240" w:lineRule="auto"/>
        <w:rPr>
          <w:rFonts w:eastAsia="Times New Roman" w:cs="Arial"/>
          <w:color w:val="000000"/>
          <w:lang w:eastAsia="nl-NL"/>
        </w:rPr>
      </w:pPr>
    </w:p>
    <w:p w14:paraId="4199E75A" w14:textId="77777777" w:rsidR="0058550A" w:rsidRPr="0058550A" w:rsidRDefault="005108D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r>
        <w:rPr>
          <w:rFonts w:eastAsia="Times New Roman" w:cs="Arial"/>
          <w:b/>
          <w:lang w:eastAsia="nl-NL"/>
        </w:rPr>
        <w:t>Artikel 8</w:t>
      </w:r>
      <w:r w:rsidR="0058550A" w:rsidRPr="0058550A">
        <w:rPr>
          <w:rFonts w:eastAsia="Times New Roman" w:cs="Arial"/>
          <w:b/>
          <w:lang w:eastAsia="nl-NL"/>
        </w:rPr>
        <w:tab/>
        <w:t>Overmacht</w:t>
      </w:r>
    </w:p>
    <w:p w14:paraId="484D4774" w14:textId="77777777" w:rsidR="0058550A" w:rsidRPr="0058550A" w:rsidRDefault="0058550A" w:rsidP="0058550A">
      <w:pPr>
        <w:numPr>
          <w:ilvl w:val="0"/>
          <w:numId w:val="8"/>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hanging="426"/>
        <w:contextualSpacing/>
        <w:jc w:val="both"/>
        <w:rPr>
          <w:rFonts w:cs="Arial"/>
        </w:rPr>
      </w:pPr>
      <w:r w:rsidRPr="0058550A">
        <w:rPr>
          <w:rFonts w:cs="Arial"/>
        </w:rPr>
        <w:t>Onder overmacht wordt in deze overeenkomst verstaan: iedere tekortkoming bij de uitvoering van deze overeenkomst waaraan de tekortkomende partij geen verwijtbare schuld draagt, volgens de krachtens wet, rechtshandeling of in het verkeer geldende opvatting.</w:t>
      </w:r>
    </w:p>
    <w:p w14:paraId="57BB0C39" w14:textId="77777777" w:rsidR="0058550A" w:rsidRPr="0058550A" w:rsidRDefault="0058550A" w:rsidP="0058550A">
      <w:pPr>
        <w:numPr>
          <w:ilvl w:val="0"/>
          <w:numId w:val="8"/>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hanging="426"/>
        <w:contextualSpacing/>
        <w:jc w:val="both"/>
        <w:rPr>
          <w:rFonts w:cs="Arial"/>
        </w:rPr>
      </w:pPr>
      <w:r w:rsidRPr="0058550A">
        <w:rPr>
          <w:rFonts w:cs="Arial"/>
        </w:rPr>
        <w:t>Onder overmacht wordt in deze overeenkomst echter in ieder geval niet verstaan: voorzienbare verkeerscongestie, ziekte van personeel, defecten aan het materieel dat wordt ingezet met betrekking tot het vervoer, defecten in de communicatieapparatuur die wordt ingezet ten behoeve van het vervoer, stakingen (met uitzondering van stakingen die het gevolg zijn van een landelijk CAO-conflict), et cetera. Evenmin wordt onder overmacht verstaan tekortkomingen in de nakoming van verplichtingen in deze overeenkomst, die worden veroorzaakt door opdrachtnemer ingeschakelde derden.</w:t>
      </w:r>
    </w:p>
    <w:p w14:paraId="3DD0D3CE" w14:textId="77777777" w:rsidR="0058550A" w:rsidRPr="0058550A" w:rsidRDefault="0058550A" w:rsidP="0058550A">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contextualSpacing/>
        <w:jc w:val="both"/>
        <w:rPr>
          <w:rFonts w:cs="Arial"/>
        </w:rPr>
      </w:pPr>
    </w:p>
    <w:p w14:paraId="0F5A4B4C" w14:textId="77777777" w:rsidR="0058550A" w:rsidRPr="0058550A" w:rsidRDefault="005108D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r>
        <w:rPr>
          <w:rFonts w:eastAsia="Times New Roman" w:cs="Arial"/>
          <w:b/>
          <w:lang w:eastAsia="nl-NL"/>
        </w:rPr>
        <w:t>Artikel 9</w:t>
      </w:r>
      <w:r w:rsidR="0058550A" w:rsidRPr="0058550A">
        <w:rPr>
          <w:rFonts w:eastAsia="Times New Roman" w:cs="Arial"/>
          <w:b/>
          <w:lang w:eastAsia="nl-NL"/>
        </w:rPr>
        <w:tab/>
        <w:t>Toepasselijk recht; geschillen; bevoegde rechter</w:t>
      </w:r>
    </w:p>
    <w:p w14:paraId="160764B3" w14:textId="77777777" w:rsidR="0058550A" w:rsidRPr="0058550A" w:rsidRDefault="0058550A" w:rsidP="0058550A">
      <w:pPr>
        <w:numPr>
          <w:ilvl w:val="0"/>
          <w:numId w:val="9"/>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hanging="426"/>
        <w:contextualSpacing/>
        <w:jc w:val="both"/>
        <w:rPr>
          <w:rFonts w:cs="Arial"/>
        </w:rPr>
      </w:pPr>
      <w:r w:rsidRPr="0058550A">
        <w:rPr>
          <w:rFonts w:cs="Arial"/>
        </w:rPr>
        <w:t>Op deze overeenkomst is Nederlands recht van toepassing.</w:t>
      </w:r>
    </w:p>
    <w:p w14:paraId="34AEE272" w14:textId="77777777" w:rsidR="0058550A" w:rsidRPr="0058550A" w:rsidRDefault="0058550A" w:rsidP="0058550A">
      <w:pPr>
        <w:numPr>
          <w:ilvl w:val="0"/>
          <w:numId w:val="9"/>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hanging="426"/>
        <w:contextualSpacing/>
        <w:jc w:val="both"/>
        <w:rPr>
          <w:rFonts w:cs="Arial"/>
        </w:rPr>
      </w:pPr>
      <w:r w:rsidRPr="0058550A">
        <w:rPr>
          <w:rFonts w:cs="Arial"/>
        </w:rPr>
        <w:t>In geval naar aanleiding van deze overeenkomst, dan wel bij de uitvoering daarvan geschillen ontstaan, zullen partijen onverwijld met elkaar in overleg treden om tot een oplossing daarvan te komen.</w:t>
      </w:r>
    </w:p>
    <w:p w14:paraId="34320AD4" w14:textId="77777777" w:rsidR="0058550A" w:rsidRPr="0058550A" w:rsidRDefault="0058550A" w:rsidP="0058550A">
      <w:pPr>
        <w:numPr>
          <w:ilvl w:val="0"/>
          <w:numId w:val="9"/>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426" w:hanging="426"/>
        <w:contextualSpacing/>
        <w:jc w:val="both"/>
        <w:rPr>
          <w:rFonts w:cs="Arial"/>
        </w:rPr>
      </w:pPr>
      <w:r w:rsidRPr="0058550A">
        <w:rPr>
          <w:rFonts w:cs="Arial"/>
        </w:rPr>
        <w:t>Geschillen, die in onderling overleg niet kunnen worden opgelost, zullen uitsluitend ter beslechting kunnen worden voorgelegd aan de bevoegde rechter te Assen.</w:t>
      </w:r>
    </w:p>
    <w:p w14:paraId="7ED63191" w14:textId="77777777" w:rsidR="0058550A" w:rsidRPr="0058550A" w:rsidRDefault="0058550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p>
    <w:p w14:paraId="7A387D9C" w14:textId="77777777" w:rsidR="00FA1A4A" w:rsidRDefault="00FA1A4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p>
    <w:p w14:paraId="6437C647" w14:textId="77777777" w:rsidR="0058550A" w:rsidRPr="0058550A" w:rsidRDefault="0058550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r w:rsidRPr="0058550A">
        <w:rPr>
          <w:rFonts w:eastAsia="Times New Roman" w:cs="Arial"/>
          <w:b/>
          <w:lang w:eastAsia="nl-NL"/>
        </w:rPr>
        <w:t>Ondertekening</w:t>
      </w:r>
    </w:p>
    <w:p w14:paraId="4ABE6E54" w14:textId="77777777" w:rsidR="0058550A" w:rsidRPr="0058550A" w:rsidRDefault="0058550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b/>
          <w:lang w:eastAsia="nl-NL"/>
        </w:rPr>
      </w:pPr>
    </w:p>
    <w:p w14:paraId="069B72DF" w14:textId="1C992362" w:rsidR="0058550A" w:rsidRPr="0058550A" w:rsidRDefault="00E6248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Pr>
          <w:rFonts w:eastAsia="Times New Roman" w:cs="Arial"/>
          <w:lang w:eastAsia="nl-NL"/>
        </w:rPr>
        <w:t>Roden</w:t>
      </w:r>
      <w:r w:rsidR="0058550A" w:rsidRPr="0058550A">
        <w:rPr>
          <w:rFonts w:eastAsia="Times New Roman" w:cs="Arial"/>
          <w:lang w:eastAsia="nl-NL"/>
        </w:rPr>
        <w:t xml:space="preserve">, ……………………… </w:t>
      </w:r>
      <w:r w:rsidR="0058550A" w:rsidRPr="0058550A">
        <w:rPr>
          <w:rFonts w:eastAsia="Times New Roman" w:cs="Arial"/>
          <w:lang w:eastAsia="nl-NL"/>
        </w:rPr>
        <w:tab/>
      </w:r>
      <w:r w:rsidR="0058550A" w:rsidRPr="0058550A">
        <w:rPr>
          <w:rFonts w:eastAsia="Times New Roman" w:cs="Arial"/>
          <w:lang w:eastAsia="nl-NL"/>
        </w:rPr>
        <w:tab/>
      </w:r>
      <w:r w:rsidR="0058550A" w:rsidRPr="0058550A">
        <w:rPr>
          <w:rFonts w:eastAsia="Times New Roman" w:cs="Arial"/>
          <w:lang w:eastAsia="nl-NL"/>
        </w:rPr>
        <w:tab/>
      </w:r>
      <w:r w:rsidR="0058550A" w:rsidRPr="0058550A">
        <w:rPr>
          <w:rFonts w:eastAsia="Times New Roman" w:cs="Arial"/>
          <w:lang w:eastAsia="nl-NL"/>
        </w:rPr>
        <w:tab/>
      </w:r>
      <w:r w:rsidR="0058550A" w:rsidRPr="0058550A">
        <w:rPr>
          <w:rFonts w:eastAsia="Times New Roman" w:cs="Arial"/>
          <w:lang w:eastAsia="nl-NL"/>
        </w:rPr>
        <w:tab/>
      </w:r>
      <w:r w:rsidR="0058550A" w:rsidRPr="0058550A">
        <w:rPr>
          <w:rFonts w:eastAsia="Times New Roman" w:cs="Arial"/>
          <w:color w:val="FF0000"/>
          <w:lang w:eastAsia="nl-NL"/>
        </w:rPr>
        <w:t>xxxxx</w:t>
      </w:r>
      <w:r w:rsidR="0058550A" w:rsidRPr="0058550A">
        <w:rPr>
          <w:rFonts w:eastAsia="Times New Roman" w:cs="Arial"/>
          <w:lang w:eastAsia="nl-NL"/>
        </w:rPr>
        <w:t>, ………………………..</w:t>
      </w:r>
    </w:p>
    <w:p w14:paraId="14928D23" w14:textId="77777777" w:rsidR="0058550A" w:rsidRPr="0058550A" w:rsidRDefault="0058550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p>
    <w:p w14:paraId="553D2D10" w14:textId="77777777" w:rsidR="0058550A" w:rsidRPr="0058550A" w:rsidRDefault="0058550A" w:rsidP="00585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jc w:val="both"/>
        <w:rPr>
          <w:rFonts w:eastAsia="Times New Roman" w:cs="Arial"/>
          <w:lang w:eastAsia="nl-NL"/>
        </w:rPr>
      </w:pPr>
      <w:r w:rsidRPr="0058550A">
        <w:rPr>
          <w:rFonts w:eastAsia="Times New Roman" w:cs="Arial"/>
          <w:lang w:eastAsia="nl-NL"/>
        </w:rPr>
        <w:t>Namens Opdrachtgever</w:t>
      </w:r>
      <w:r w:rsidRPr="0058550A">
        <w:rPr>
          <w:rFonts w:eastAsia="Times New Roman" w:cs="Arial"/>
          <w:lang w:eastAsia="nl-NL"/>
        </w:rPr>
        <w:tab/>
      </w:r>
      <w:r w:rsidRPr="0058550A">
        <w:rPr>
          <w:rFonts w:eastAsia="Times New Roman" w:cs="Arial"/>
          <w:lang w:eastAsia="nl-NL"/>
        </w:rPr>
        <w:tab/>
      </w:r>
      <w:r w:rsidRPr="0058550A">
        <w:rPr>
          <w:rFonts w:eastAsia="Times New Roman" w:cs="Arial"/>
          <w:lang w:eastAsia="nl-NL"/>
        </w:rPr>
        <w:tab/>
      </w:r>
      <w:r w:rsidRPr="0058550A">
        <w:rPr>
          <w:rFonts w:eastAsia="Times New Roman" w:cs="Arial"/>
          <w:lang w:eastAsia="nl-NL"/>
        </w:rPr>
        <w:tab/>
      </w:r>
      <w:r w:rsidRPr="0058550A">
        <w:rPr>
          <w:rFonts w:eastAsia="Times New Roman" w:cs="Arial"/>
          <w:lang w:eastAsia="nl-NL"/>
        </w:rPr>
        <w:tab/>
      </w:r>
      <w:r w:rsidRPr="0058550A">
        <w:rPr>
          <w:rFonts w:eastAsia="Times New Roman" w:cs="Arial"/>
          <w:lang w:eastAsia="nl-NL"/>
        </w:rPr>
        <w:tab/>
        <w:t>Namens Opdrachtnemer</w:t>
      </w:r>
    </w:p>
    <w:p w14:paraId="26F6A53E" w14:textId="77777777" w:rsidR="0034657A" w:rsidRDefault="0034657A"/>
    <w:sectPr w:rsidR="003465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002F6"/>
    <w:multiLevelType w:val="hybridMultilevel"/>
    <w:tmpl w:val="4EFC7458"/>
    <w:lvl w:ilvl="0" w:tplc="0413000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107B73CA"/>
    <w:multiLevelType w:val="hybridMultilevel"/>
    <w:tmpl w:val="4258A8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D056BC0"/>
    <w:multiLevelType w:val="hybridMultilevel"/>
    <w:tmpl w:val="F7C4AC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2793422"/>
    <w:multiLevelType w:val="hybridMultilevel"/>
    <w:tmpl w:val="4EFC7458"/>
    <w:lvl w:ilvl="0" w:tplc="0413000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5F9A687C"/>
    <w:multiLevelType w:val="hybridMultilevel"/>
    <w:tmpl w:val="2EF8363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FD833BB"/>
    <w:multiLevelType w:val="hybridMultilevel"/>
    <w:tmpl w:val="395CE8C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5077E44"/>
    <w:multiLevelType w:val="hybridMultilevel"/>
    <w:tmpl w:val="392CBBF8"/>
    <w:lvl w:ilvl="0" w:tplc="0413000F">
      <w:start w:val="1"/>
      <w:numFmt w:val="decimal"/>
      <w:lvlText w:val="%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7" w15:restartNumberingAfterBreak="0">
    <w:nsid w:val="6C990B5B"/>
    <w:multiLevelType w:val="hybridMultilevel"/>
    <w:tmpl w:val="4EFC7458"/>
    <w:lvl w:ilvl="0" w:tplc="0413000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7D516E29"/>
    <w:multiLevelType w:val="hybridMultilevel"/>
    <w:tmpl w:val="4EFC7458"/>
    <w:lvl w:ilvl="0" w:tplc="0413000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4"/>
  </w:num>
  <w:num w:numId="2">
    <w:abstractNumId w:val="7"/>
  </w:num>
  <w:num w:numId="3">
    <w:abstractNumId w:val="0"/>
  </w:num>
  <w:num w:numId="4">
    <w:abstractNumId w:val="3"/>
  </w:num>
  <w:num w:numId="5">
    <w:abstractNumId w:val="8"/>
  </w:num>
  <w:num w:numId="6">
    <w:abstractNumId w:val="5"/>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0A"/>
    <w:rsid w:val="00180A82"/>
    <w:rsid w:val="001C5780"/>
    <w:rsid w:val="00241582"/>
    <w:rsid w:val="0034657A"/>
    <w:rsid w:val="003C096A"/>
    <w:rsid w:val="005108DA"/>
    <w:rsid w:val="0058550A"/>
    <w:rsid w:val="005B67BC"/>
    <w:rsid w:val="005D5DF2"/>
    <w:rsid w:val="006D0B6A"/>
    <w:rsid w:val="00813DE0"/>
    <w:rsid w:val="00953273"/>
    <w:rsid w:val="00967FED"/>
    <w:rsid w:val="00E6248A"/>
    <w:rsid w:val="00EB1B2B"/>
    <w:rsid w:val="00FA1A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430A1"/>
  <w15:docId w15:val="{4B6DD553-ED44-4F53-9CA4-15E1D4673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B1B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902</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Gemeente Tynaarlo</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Bathoorn, M.W.</dc:creator>
  <cp:lastModifiedBy>Victor Jongman</cp:lastModifiedBy>
  <cp:revision>8</cp:revision>
  <dcterms:created xsi:type="dcterms:W3CDTF">2021-04-07T11:33:00Z</dcterms:created>
  <dcterms:modified xsi:type="dcterms:W3CDTF">2021-04-14T10:39:00Z</dcterms:modified>
</cp:coreProperties>
</file>